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087" w:rsidRDefault="00254087" w:rsidP="002946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4071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087" w:rsidRPr="002D41B8" w:rsidRDefault="00254087" w:rsidP="002946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7240" w:rsidRPr="002D41B8" w:rsidRDefault="00E87240" w:rsidP="0023690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2D41B8">
        <w:rPr>
          <w:rFonts w:ascii="Times New Roman" w:hAnsi="Times New Roman"/>
          <w:sz w:val="24"/>
          <w:szCs w:val="24"/>
        </w:rPr>
        <w:t xml:space="preserve">    </w:t>
      </w:r>
      <w:r w:rsidR="00236906" w:rsidRPr="002D41B8">
        <w:rPr>
          <w:rFonts w:ascii="Times New Roman" w:hAnsi="Times New Roman"/>
          <w:sz w:val="24"/>
          <w:szCs w:val="24"/>
        </w:rPr>
        <w:t xml:space="preserve">    </w:t>
      </w:r>
      <w:r w:rsidRPr="002D41B8">
        <w:rPr>
          <w:rFonts w:ascii="Times New Roman" w:hAnsi="Times New Roman"/>
          <w:sz w:val="24"/>
          <w:szCs w:val="24"/>
        </w:rPr>
        <w:t xml:space="preserve"> За время работы в муниципальном автономном общеобразовательном учреждении «Средняя общеобразовательная школа № 17»  Потапова Светлана Николаевна  проявила себя как педагог, обладающий ярко выраженными профессионально – значимыми качествами. Она  в совершенстве владеет содержанием преподаваемого предмета, успешно применяет разнообразные педагогические технологии, создает условия для реализации творческих возможностей учащихся.   В основу  преподавания   учитель положила коммуникативный принцип работы с учебным материалом, позволяющий </w:t>
      </w:r>
      <w:r w:rsidRPr="002D41B8">
        <w:rPr>
          <w:rFonts w:ascii="Times New Roman" w:hAnsi="Times New Roman"/>
          <w:sz w:val="24"/>
          <w:szCs w:val="24"/>
        </w:rPr>
        <w:lastRenderedPageBreak/>
        <w:t xml:space="preserve">максимально активизировать познавательную деятельность учащихся, реализовать личностный потенциал каждого учащегося, развивать мотивацию к творческой деятельности. С 1 сентября 2013 года Светлана Николаевна реализует Федеральный государственный образовательный стандарт  основного общего образования по математике. Ее уроки и внеурочные занятия отличаются научностью, творческим подходом к реализации содержания учебного материала. Активное применение средств информационных и коммуникационных технологий позволяет Светлане Николаевне осуществлять дифференциацию и индивидуализацию процесса обучения за счет использования  выбора заданий разного уровня сложности, организации самостоятельного продвижения по темам учебного курса. Учитель создает развивающую среду для формирования у учащихся универсальных учебных действий, обеспечивает условия для достижения личностных, предметных и </w:t>
      </w:r>
      <w:proofErr w:type="spellStart"/>
      <w:r w:rsidRPr="002D41B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D41B8">
        <w:rPr>
          <w:rFonts w:ascii="Times New Roman" w:hAnsi="Times New Roman"/>
          <w:sz w:val="24"/>
          <w:szCs w:val="24"/>
        </w:rPr>
        <w:t xml:space="preserve"> результатов.</w:t>
      </w:r>
    </w:p>
    <w:p w:rsidR="0021271A" w:rsidRPr="002D41B8" w:rsidRDefault="00E87240" w:rsidP="0023690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2D41B8">
        <w:rPr>
          <w:rFonts w:ascii="Times New Roman" w:hAnsi="Times New Roman"/>
          <w:sz w:val="24"/>
          <w:szCs w:val="24"/>
        </w:rPr>
        <w:t xml:space="preserve">    </w:t>
      </w:r>
      <w:r w:rsidR="00236906" w:rsidRPr="002D41B8">
        <w:rPr>
          <w:rFonts w:ascii="Times New Roman" w:hAnsi="Times New Roman"/>
          <w:sz w:val="24"/>
          <w:szCs w:val="24"/>
        </w:rPr>
        <w:t xml:space="preserve">     </w:t>
      </w:r>
      <w:r w:rsidRPr="002D41B8">
        <w:rPr>
          <w:rFonts w:ascii="Times New Roman" w:hAnsi="Times New Roman"/>
          <w:sz w:val="24"/>
          <w:szCs w:val="24"/>
        </w:rPr>
        <w:t xml:space="preserve"> Система работы учителя  способствует формированию у учащихся мотивации учения, прослеживается положительная динамика в освоении  учащимися требований государственного образовательного стандарта по математике: н</w:t>
      </w:r>
      <w:r w:rsidR="0021271A" w:rsidRPr="002D41B8">
        <w:rPr>
          <w:rFonts w:ascii="Times New Roman" w:hAnsi="Times New Roman"/>
          <w:sz w:val="24"/>
          <w:szCs w:val="24"/>
        </w:rPr>
        <w:t xml:space="preserve">а «4» и «5» - до </w:t>
      </w:r>
      <w:r w:rsidR="00D2369E" w:rsidRPr="002D41B8">
        <w:rPr>
          <w:rFonts w:ascii="Times New Roman" w:hAnsi="Times New Roman"/>
          <w:sz w:val="24"/>
          <w:szCs w:val="24"/>
        </w:rPr>
        <w:t>70</w:t>
      </w:r>
      <w:r w:rsidR="0021271A" w:rsidRPr="002D41B8">
        <w:rPr>
          <w:rFonts w:ascii="Times New Roman" w:hAnsi="Times New Roman"/>
          <w:sz w:val="24"/>
          <w:szCs w:val="24"/>
        </w:rPr>
        <w:t xml:space="preserve"> %</w:t>
      </w:r>
      <w:r w:rsidRPr="002D41B8">
        <w:rPr>
          <w:rFonts w:ascii="Times New Roman" w:hAnsi="Times New Roman"/>
          <w:sz w:val="24"/>
          <w:szCs w:val="24"/>
        </w:rPr>
        <w:t xml:space="preserve"> обучающихся.</w:t>
      </w:r>
      <w:r w:rsidR="0021271A" w:rsidRPr="002D41B8">
        <w:rPr>
          <w:rFonts w:ascii="Times New Roman" w:hAnsi="Times New Roman"/>
          <w:sz w:val="24"/>
          <w:szCs w:val="24"/>
        </w:rPr>
        <w:t xml:space="preserve"> </w:t>
      </w:r>
    </w:p>
    <w:p w:rsidR="005E3C8C" w:rsidRPr="002D41B8" w:rsidRDefault="00E87240" w:rsidP="00B31120">
      <w:pPr>
        <w:widowControl w:val="0"/>
        <w:tabs>
          <w:tab w:val="num" w:pos="928"/>
          <w:tab w:val="num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1B8">
        <w:rPr>
          <w:rFonts w:ascii="Times New Roman" w:hAnsi="Times New Roman" w:cs="Times New Roman"/>
          <w:sz w:val="24"/>
          <w:szCs w:val="24"/>
        </w:rPr>
        <w:t xml:space="preserve">    </w:t>
      </w:r>
      <w:r w:rsidR="00236906" w:rsidRPr="002D41B8">
        <w:rPr>
          <w:rFonts w:ascii="Times New Roman" w:hAnsi="Times New Roman" w:cs="Times New Roman"/>
          <w:sz w:val="24"/>
          <w:szCs w:val="24"/>
        </w:rPr>
        <w:t xml:space="preserve">    </w:t>
      </w:r>
      <w:r w:rsidRPr="002D41B8">
        <w:rPr>
          <w:rFonts w:ascii="Times New Roman" w:hAnsi="Times New Roman" w:cs="Times New Roman"/>
          <w:sz w:val="24"/>
          <w:szCs w:val="24"/>
        </w:rPr>
        <w:t xml:space="preserve">  П</w:t>
      </w:r>
      <w:r w:rsidR="005E3C8C" w:rsidRPr="002D41B8">
        <w:rPr>
          <w:rFonts w:ascii="Times New Roman" w:hAnsi="Times New Roman" w:cs="Times New Roman"/>
          <w:sz w:val="24"/>
          <w:szCs w:val="24"/>
        </w:rPr>
        <w:t xml:space="preserve">о результатам единого государственного экзамена в 2015 году,  доля выпускников, показавших успешный результат по математике профильного уровня,  составила 93%, </w:t>
      </w:r>
      <w:r w:rsidR="00426305" w:rsidRPr="002D41B8">
        <w:rPr>
          <w:rFonts w:ascii="Times New Roman" w:hAnsi="Times New Roman" w:cs="Times New Roman"/>
          <w:sz w:val="24"/>
          <w:szCs w:val="24"/>
        </w:rPr>
        <w:t>при среднем тестовом балле - 45</w:t>
      </w:r>
      <w:r w:rsidR="005E3C8C" w:rsidRPr="002D41B8">
        <w:rPr>
          <w:rFonts w:ascii="Times New Roman" w:hAnsi="Times New Roman" w:cs="Times New Roman"/>
          <w:sz w:val="24"/>
          <w:szCs w:val="24"/>
        </w:rPr>
        <w:t xml:space="preserve">, </w:t>
      </w:r>
      <w:r w:rsidR="005E3C8C" w:rsidRPr="002D41B8">
        <w:rPr>
          <w:rStyle w:val="s4"/>
          <w:rFonts w:ascii="Times New Roman" w:hAnsi="Times New Roman" w:cs="Times New Roman"/>
          <w:sz w:val="24"/>
          <w:szCs w:val="24"/>
        </w:rPr>
        <w:t>максимальный –</w:t>
      </w:r>
      <w:r w:rsidR="00426305" w:rsidRPr="002D41B8">
        <w:rPr>
          <w:rStyle w:val="s4"/>
          <w:rFonts w:ascii="Times New Roman" w:hAnsi="Times New Roman" w:cs="Times New Roman"/>
          <w:sz w:val="24"/>
          <w:szCs w:val="24"/>
        </w:rPr>
        <w:t xml:space="preserve"> 7</w:t>
      </w:r>
      <w:r w:rsidR="005E3C8C" w:rsidRPr="002D41B8">
        <w:rPr>
          <w:rStyle w:val="s4"/>
          <w:rFonts w:ascii="Times New Roman" w:hAnsi="Times New Roman" w:cs="Times New Roman"/>
          <w:sz w:val="24"/>
          <w:szCs w:val="24"/>
        </w:rPr>
        <w:t xml:space="preserve">4 из 100; </w:t>
      </w:r>
      <w:r w:rsidR="005E3C8C" w:rsidRPr="002D41B8">
        <w:rPr>
          <w:rFonts w:ascii="Times New Roman" w:hAnsi="Times New Roman" w:cs="Times New Roman"/>
          <w:sz w:val="24"/>
          <w:szCs w:val="24"/>
        </w:rPr>
        <w:t>по математике базового уровня успешный результат показали 100% обучающихся, при средней отме</w:t>
      </w:r>
      <w:r w:rsidRPr="002D41B8">
        <w:rPr>
          <w:rFonts w:ascii="Times New Roman" w:hAnsi="Times New Roman" w:cs="Times New Roman"/>
          <w:sz w:val="24"/>
          <w:szCs w:val="24"/>
        </w:rPr>
        <w:t>тке – 4,26.</w:t>
      </w:r>
    </w:p>
    <w:p w:rsidR="00EB5848" w:rsidRPr="002D41B8" w:rsidRDefault="0021271A" w:rsidP="00EB5848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2D41B8">
        <w:rPr>
          <w:rFonts w:ascii="Times New Roman" w:eastAsia="Times New Roman" w:hAnsi="Times New Roman"/>
          <w:sz w:val="24"/>
          <w:szCs w:val="24"/>
        </w:rPr>
        <w:t xml:space="preserve">    </w:t>
      </w:r>
      <w:r w:rsidR="00236906" w:rsidRPr="002D41B8"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2D41B8">
        <w:rPr>
          <w:rFonts w:ascii="Times New Roman" w:eastAsia="Times New Roman" w:hAnsi="Times New Roman"/>
          <w:sz w:val="24"/>
          <w:szCs w:val="24"/>
        </w:rPr>
        <w:t xml:space="preserve"> </w:t>
      </w:r>
      <w:r w:rsidR="00E87240" w:rsidRPr="002D41B8">
        <w:rPr>
          <w:rFonts w:ascii="Times New Roman" w:hAnsi="Times New Roman"/>
          <w:sz w:val="24"/>
          <w:szCs w:val="24"/>
        </w:rPr>
        <w:t>П</w:t>
      </w:r>
      <w:r w:rsidRPr="002D41B8">
        <w:rPr>
          <w:rFonts w:ascii="Times New Roman" w:hAnsi="Times New Roman"/>
          <w:sz w:val="24"/>
          <w:szCs w:val="24"/>
        </w:rPr>
        <w:t xml:space="preserve">о результатам единого государственного экзамена в 2016 году,  доля выпускников, показавших успешный результат по математике профильного уровня,  составила 100%, при среднем тестовом балле - 57,47, </w:t>
      </w:r>
      <w:r w:rsidR="00EB5848" w:rsidRPr="002D41B8">
        <w:rPr>
          <w:rStyle w:val="s4"/>
          <w:rFonts w:ascii="Times New Roman" w:hAnsi="Times New Roman"/>
          <w:sz w:val="24"/>
          <w:szCs w:val="24"/>
        </w:rPr>
        <w:t xml:space="preserve">максимальный – 84 из 100; </w:t>
      </w:r>
      <w:r w:rsidRPr="002D41B8">
        <w:rPr>
          <w:rFonts w:ascii="Times New Roman" w:hAnsi="Times New Roman"/>
          <w:sz w:val="24"/>
          <w:szCs w:val="24"/>
        </w:rPr>
        <w:t>по математике базового уровня успешный результат показали 100% обучающихся, при средней отме</w:t>
      </w:r>
      <w:r w:rsidR="00426305" w:rsidRPr="002D41B8">
        <w:rPr>
          <w:rFonts w:ascii="Times New Roman" w:hAnsi="Times New Roman"/>
          <w:sz w:val="24"/>
          <w:szCs w:val="24"/>
        </w:rPr>
        <w:t>тке – 4,17;</w:t>
      </w:r>
      <w:r w:rsidRPr="002D41B8">
        <w:rPr>
          <w:rFonts w:ascii="Times New Roman" w:hAnsi="Times New Roman"/>
          <w:sz w:val="24"/>
          <w:szCs w:val="24"/>
        </w:rPr>
        <w:t xml:space="preserve"> </w:t>
      </w:r>
    </w:p>
    <w:p w:rsidR="007704E3" w:rsidRPr="002D41B8" w:rsidRDefault="007704E3" w:rsidP="007704E3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1B8">
        <w:rPr>
          <w:rFonts w:ascii="Times New Roman" w:hAnsi="Times New Roman" w:cs="Times New Roman"/>
          <w:sz w:val="24"/>
          <w:szCs w:val="24"/>
        </w:rPr>
        <w:t xml:space="preserve">     </w:t>
      </w:r>
      <w:r w:rsidR="00236906" w:rsidRPr="002D41B8">
        <w:rPr>
          <w:rFonts w:ascii="Times New Roman" w:hAnsi="Times New Roman" w:cs="Times New Roman"/>
          <w:sz w:val="24"/>
          <w:szCs w:val="24"/>
        </w:rPr>
        <w:t xml:space="preserve">    </w:t>
      </w:r>
      <w:r w:rsidR="00E87240" w:rsidRPr="002D41B8">
        <w:rPr>
          <w:rFonts w:ascii="Times New Roman" w:hAnsi="Times New Roman" w:cs="Times New Roman"/>
          <w:sz w:val="24"/>
          <w:szCs w:val="24"/>
        </w:rPr>
        <w:t>П</w:t>
      </w:r>
      <w:r w:rsidRPr="002D41B8">
        <w:rPr>
          <w:rFonts w:ascii="Times New Roman" w:hAnsi="Times New Roman" w:cs="Times New Roman"/>
          <w:sz w:val="24"/>
          <w:szCs w:val="24"/>
        </w:rPr>
        <w:t>о результатам государстве</w:t>
      </w:r>
      <w:r w:rsidR="00E87240" w:rsidRPr="002D41B8">
        <w:rPr>
          <w:rFonts w:ascii="Times New Roman" w:hAnsi="Times New Roman" w:cs="Times New Roman"/>
          <w:sz w:val="24"/>
          <w:szCs w:val="24"/>
        </w:rPr>
        <w:t>нной итоговой аттестации  в 2016</w:t>
      </w:r>
      <w:r w:rsidRPr="002D41B8">
        <w:rPr>
          <w:rFonts w:ascii="Times New Roman" w:hAnsi="Times New Roman" w:cs="Times New Roman"/>
          <w:sz w:val="24"/>
          <w:szCs w:val="24"/>
        </w:rPr>
        <w:t xml:space="preserve"> году доля выпускников, успешно сдавших основной государственный  экзамен,  составила 100%, из них на «4» и «5» - </w:t>
      </w:r>
      <w:r w:rsidR="00D2369E" w:rsidRPr="002D41B8">
        <w:rPr>
          <w:rFonts w:ascii="Times New Roman" w:hAnsi="Times New Roman" w:cs="Times New Roman"/>
          <w:sz w:val="24"/>
          <w:szCs w:val="24"/>
        </w:rPr>
        <w:t>56</w:t>
      </w:r>
      <w:r w:rsidRPr="002D41B8">
        <w:rPr>
          <w:rFonts w:ascii="Times New Roman" w:hAnsi="Times New Roman" w:cs="Times New Roman"/>
          <w:sz w:val="24"/>
          <w:szCs w:val="24"/>
        </w:rPr>
        <w:t xml:space="preserve">%. </w:t>
      </w:r>
      <w:r w:rsidR="00FA1636" w:rsidRPr="002D41B8">
        <w:rPr>
          <w:rFonts w:ascii="Times New Roman" w:hAnsi="Times New Roman" w:cs="Times New Roman"/>
          <w:sz w:val="24"/>
          <w:szCs w:val="24"/>
        </w:rPr>
        <w:t>В  2017 году</w:t>
      </w:r>
      <w:r w:rsidRPr="002D41B8">
        <w:rPr>
          <w:rFonts w:ascii="Times New Roman" w:hAnsi="Times New Roman" w:cs="Times New Roman"/>
          <w:sz w:val="24"/>
          <w:szCs w:val="24"/>
        </w:rPr>
        <w:t xml:space="preserve">  доля выпускников, показавших успешный результат на основном государственном экзамене по математике,  составила 100%, из них на «4» и «5» - </w:t>
      </w:r>
      <w:r w:rsidR="00D2369E" w:rsidRPr="002D41B8">
        <w:rPr>
          <w:rFonts w:ascii="Times New Roman" w:hAnsi="Times New Roman" w:cs="Times New Roman"/>
          <w:sz w:val="24"/>
          <w:szCs w:val="24"/>
        </w:rPr>
        <w:t>76</w:t>
      </w:r>
      <w:r w:rsidRPr="002D41B8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E87240" w:rsidRPr="002D41B8" w:rsidRDefault="00E87240" w:rsidP="007704E3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D41B8">
        <w:rPr>
          <w:rFonts w:ascii="Times New Roman" w:hAnsi="Times New Roman" w:cs="Times New Roman"/>
          <w:sz w:val="24"/>
          <w:szCs w:val="24"/>
        </w:rPr>
        <w:t xml:space="preserve">      </w:t>
      </w:r>
      <w:r w:rsidR="00236906" w:rsidRPr="002D41B8">
        <w:rPr>
          <w:rFonts w:ascii="Times New Roman" w:hAnsi="Times New Roman" w:cs="Times New Roman"/>
          <w:sz w:val="24"/>
          <w:szCs w:val="24"/>
        </w:rPr>
        <w:t xml:space="preserve">    </w:t>
      </w:r>
      <w:r w:rsidRPr="002D41B8">
        <w:rPr>
          <w:rFonts w:ascii="Times New Roman" w:hAnsi="Times New Roman" w:cs="Times New Roman"/>
          <w:sz w:val="24"/>
          <w:szCs w:val="24"/>
        </w:rPr>
        <w:t xml:space="preserve">В 2018 году основной государственный экзамен по математике на «4» и «5» </w:t>
      </w:r>
      <w:r w:rsidR="00236906" w:rsidRPr="002D41B8">
        <w:rPr>
          <w:rFonts w:ascii="Times New Roman" w:hAnsi="Times New Roman" w:cs="Times New Roman"/>
          <w:sz w:val="24"/>
          <w:szCs w:val="24"/>
        </w:rPr>
        <w:t xml:space="preserve"> сдали 81</w:t>
      </w:r>
      <w:r w:rsidRPr="002D41B8">
        <w:rPr>
          <w:rFonts w:ascii="Times New Roman" w:hAnsi="Times New Roman" w:cs="Times New Roman"/>
          <w:sz w:val="24"/>
          <w:szCs w:val="24"/>
        </w:rPr>
        <w:t>% выпускников 9х классов.</w:t>
      </w:r>
    </w:p>
    <w:p w:rsidR="004B56EB" w:rsidRPr="002D41B8" w:rsidRDefault="00236906" w:rsidP="00E8724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1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proofErr w:type="gramStart"/>
      <w:r w:rsidR="007704E3" w:rsidRPr="002D41B8">
        <w:rPr>
          <w:rFonts w:ascii="Times New Roman" w:hAnsi="Times New Roman" w:cs="Times New Roman"/>
          <w:sz w:val="24"/>
          <w:szCs w:val="24"/>
        </w:rPr>
        <w:t>Результативность педагогической деятельности</w:t>
      </w:r>
      <w:r w:rsidR="00E87240" w:rsidRPr="002D41B8">
        <w:rPr>
          <w:rFonts w:ascii="Times New Roman" w:hAnsi="Times New Roman" w:cs="Times New Roman"/>
          <w:sz w:val="24"/>
          <w:szCs w:val="24"/>
        </w:rPr>
        <w:t xml:space="preserve"> Светланы Николаевны</w:t>
      </w:r>
      <w:r w:rsidR="007704E3" w:rsidRPr="002D41B8">
        <w:rPr>
          <w:rFonts w:ascii="Times New Roman" w:hAnsi="Times New Roman" w:cs="Times New Roman"/>
          <w:sz w:val="24"/>
          <w:szCs w:val="24"/>
        </w:rPr>
        <w:t xml:space="preserve"> представлена через систематическое участие обучающихся в разных видах внеурочной деятельности:</w:t>
      </w:r>
      <w:r w:rsidR="00E87240" w:rsidRPr="002D41B8">
        <w:rPr>
          <w:rFonts w:ascii="Times New Roman" w:hAnsi="Times New Roman" w:cs="Times New Roman"/>
          <w:sz w:val="24"/>
          <w:szCs w:val="24"/>
        </w:rPr>
        <w:t xml:space="preserve"> </w:t>
      </w:r>
      <w:r w:rsidR="004B56EB" w:rsidRPr="002D41B8">
        <w:rPr>
          <w:rFonts w:ascii="Times New Roman" w:hAnsi="Times New Roman" w:cs="Times New Roman"/>
          <w:sz w:val="24"/>
          <w:szCs w:val="24"/>
        </w:rPr>
        <w:t>призер (3место) муниципального этапа всероссийской  олимп</w:t>
      </w:r>
      <w:r w:rsidR="002D5C97" w:rsidRPr="002D41B8">
        <w:rPr>
          <w:rFonts w:ascii="Times New Roman" w:hAnsi="Times New Roman" w:cs="Times New Roman"/>
          <w:sz w:val="24"/>
          <w:szCs w:val="24"/>
        </w:rPr>
        <w:t>и</w:t>
      </w:r>
      <w:r w:rsidR="00B31120" w:rsidRPr="002D41B8">
        <w:rPr>
          <w:rFonts w:ascii="Times New Roman" w:hAnsi="Times New Roman" w:cs="Times New Roman"/>
          <w:sz w:val="24"/>
          <w:szCs w:val="24"/>
        </w:rPr>
        <w:t xml:space="preserve">ады школьников по математике, </w:t>
      </w:r>
      <w:r w:rsidR="002D5C97" w:rsidRPr="002D41B8">
        <w:rPr>
          <w:rFonts w:ascii="Times New Roman" w:hAnsi="Times New Roman" w:cs="Times New Roman"/>
          <w:sz w:val="24"/>
          <w:szCs w:val="24"/>
        </w:rPr>
        <w:t xml:space="preserve">призёр </w:t>
      </w:r>
      <w:r w:rsidR="00B31120" w:rsidRPr="002D41B8">
        <w:rPr>
          <w:rFonts w:ascii="Times New Roman" w:hAnsi="Times New Roman" w:cs="Times New Roman"/>
          <w:sz w:val="24"/>
          <w:szCs w:val="24"/>
        </w:rPr>
        <w:t xml:space="preserve">(2 место) </w:t>
      </w:r>
      <w:r w:rsidR="004B56EB" w:rsidRPr="002D41B8">
        <w:rPr>
          <w:rFonts w:ascii="Times New Roman" w:hAnsi="Times New Roman" w:cs="Times New Roman"/>
          <w:sz w:val="24"/>
          <w:szCs w:val="24"/>
        </w:rPr>
        <w:t>всероссийского  математического конкурса «Кенгуру»;</w:t>
      </w:r>
      <w:r w:rsidR="00E87240" w:rsidRPr="002D41B8">
        <w:rPr>
          <w:rFonts w:ascii="Times New Roman" w:hAnsi="Times New Roman" w:cs="Times New Roman"/>
          <w:sz w:val="24"/>
          <w:szCs w:val="24"/>
        </w:rPr>
        <w:t xml:space="preserve"> </w:t>
      </w:r>
      <w:r w:rsidR="00B31120" w:rsidRPr="002D41B8">
        <w:rPr>
          <w:rFonts w:ascii="Times New Roman" w:hAnsi="Times New Roman" w:cs="Times New Roman"/>
          <w:sz w:val="24"/>
          <w:szCs w:val="24"/>
        </w:rPr>
        <w:t>команда -</w:t>
      </w:r>
      <w:r w:rsidR="002D5C97" w:rsidRPr="002D41B8">
        <w:rPr>
          <w:rFonts w:ascii="Times New Roman" w:hAnsi="Times New Roman" w:cs="Times New Roman"/>
          <w:sz w:val="24"/>
          <w:szCs w:val="24"/>
        </w:rPr>
        <w:t xml:space="preserve"> победитель (1</w:t>
      </w:r>
      <w:r w:rsidR="004B56EB" w:rsidRPr="002D41B8">
        <w:rPr>
          <w:rFonts w:ascii="Times New Roman" w:hAnsi="Times New Roman" w:cs="Times New Roman"/>
          <w:sz w:val="24"/>
          <w:szCs w:val="24"/>
        </w:rPr>
        <w:t xml:space="preserve"> место)  в муниципальной игре для </w:t>
      </w:r>
      <w:r w:rsidR="002D5C97" w:rsidRPr="002D41B8">
        <w:rPr>
          <w:rFonts w:ascii="Times New Roman" w:hAnsi="Times New Roman" w:cs="Times New Roman"/>
          <w:sz w:val="24"/>
          <w:szCs w:val="24"/>
        </w:rPr>
        <w:t>5-6 классов</w:t>
      </w:r>
      <w:r w:rsidR="004B56EB" w:rsidRPr="002D41B8">
        <w:rPr>
          <w:rFonts w:ascii="Times New Roman" w:hAnsi="Times New Roman" w:cs="Times New Roman"/>
          <w:sz w:val="24"/>
          <w:szCs w:val="24"/>
        </w:rPr>
        <w:t>, организованной ассоциацией учителей м</w:t>
      </w:r>
      <w:r w:rsidR="002D5C97" w:rsidRPr="002D41B8">
        <w:rPr>
          <w:rFonts w:ascii="Times New Roman" w:hAnsi="Times New Roman" w:cs="Times New Roman"/>
          <w:sz w:val="24"/>
          <w:szCs w:val="24"/>
        </w:rPr>
        <w:t>атематики «Математическая карусель»;</w:t>
      </w:r>
      <w:r w:rsidR="00E87240" w:rsidRPr="002D41B8">
        <w:rPr>
          <w:rFonts w:ascii="Times New Roman" w:hAnsi="Times New Roman" w:cs="Times New Roman"/>
          <w:sz w:val="24"/>
          <w:szCs w:val="24"/>
        </w:rPr>
        <w:t xml:space="preserve"> </w:t>
      </w:r>
      <w:r w:rsidR="000F0F12" w:rsidRPr="002D41B8">
        <w:rPr>
          <w:rFonts w:ascii="Times New Roman" w:hAnsi="Times New Roman" w:cs="Times New Roman"/>
          <w:sz w:val="24"/>
          <w:szCs w:val="24"/>
        </w:rPr>
        <w:t>призер (2 место) муниципального этапа всероссийской  олимпиады школьников по математике;</w:t>
      </w:r>
      <w:proofErr w:type="gramEnd"/>
      <w:r w:rsidR="000F0F12" w:rsidRPr="002D41B8">
        <w:rPr>
          <w:rFonts w:ascii="Times New Roman" w:hAnsi="Times New Roman" w:cs="Times New Roman"/>
          <w:sz w:val="24"/>
          <w:szCs w:val="24"/>
        </w:rPr>
        <w:t xml:space="preserve"> </w:t>
      </w:r>
      <w:r w:rsidR="00B31120" w:rsidRPr="002D41B8">
        <w:rPr>
          <w:rFonts w:ascii="Times New Roman" w:hAnsi="Times New Roman" w:cs="Times New Roman"/>
          <w:sz w:val="24"/>
          <w:szCs w:val="24"/>
        </w:rPr>
        <w:t>команда -</w:t>
      </w:r>
      <w:r w:rsidR="002D5C97" w:rsidRPr="002D41B8">
        <w:rPr>
          <w:rFonts w:ascii="Times New Roman" w:hAnsi="Times New Roman" w:cs="Times New Roman"/>
          <w:sz w:val="24"/>
          <w:szCs w:val="24"/>
        </w:rPr>
        <w:t xml:space="preserve"> участник (4 место) в муниципальной игре для восьмиклассников, организованной ассоциацией учителей математики «Математическая регата»;</w:t>
      </w:r>
      <w:r w:rsidR="00B31120" w:rsidRPr="002D41B8">
        <w:rPr>
          <w:rFonts w:ascii="Times New Roman" w:hAnsi="Times New Roman" w:cs="Times New Roman"/>
          <w:sz w:val="24"/>
          <w:szCs w:val="24"/>
        </w:rPr>
        <w:t xml:space="preserve"> команда – участник  в Уральском турнире юных математиков в г. Тюмени;</w:t>
      </w:r>
      <w:r w:rsidR="00E87240" w:rsidRPr="002D41B8">
        <w:rPr>
          <w:rFonts w:ascii="Times New Roman" w:hAnsi="Times New Roman" w:cs="Times New Roman"/>
          <w:sz w:val="24"/>
          <w:szCs w:val="24"/>
        </w:rPr>
        <w:t xml:space="preserve"> </w:t>
      </w:r>
      <w:r w:rsidR="00D2369E" w:rsidRPr="002D41B8">
        <w:rPr>
          <w:rFonts w:ascii="Times New Roman" w:hAnsi="Times New Roman" w:cs="Times New Roman"/>
          <w:sz w:val="24"/>
          <w:szCs w:val="24"/>
        </w:rPr>
        <w:t>команда – участник в муниципальном осеннем ОГЭ чемпионате по математике, команда – участник в муниципальной игре для восьмиклассников «Математическая регата».</w:t>
      </w:r>
      <w:r w:rsidR="00B31120" w:rsidRPr="002D41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6EB" w:rsidRPr="002D41B8" w:rsidRDefault="00236906" w:rsidP="00236906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41B8">
        <w:rPr>
          <w:rFonts w:ascii="Times New Roman" w:eastAsiaTheme="minorEastAsia" w:hAnsi="Times New Roman"/>
          <w:sz w:val="24"/>
          <w:szCs w:val="24"/>
          <w:lang w:eastAsia="ru-RU"/>
        </w:rPr>
        <w:t>Потапова С.Н. принимает</w:t>
      </w:r>
      <w:r w:rsidR="004B56EB" w:rsidRPr="002D41B8">
        <w:rPr>
          <w:rFonts w:ascii="Times New Roman" w:eastAsiaTheme="minorEastAsia" w:hAnsi="Times New Roman"/>
          <w:sz w:val="24"/>
          <w:szCs w:val="24"/>
          <w:lang w:eastAsia="ru-RU"/>
        </w:rPr>
        <w:t xml:space="preserve"> активное участие в методической работе:</w:t>
      </w:r>
      <w:r w:rsidR="004B56EB" w:rsidRPr="002D41B8">
        <w:rPr>
          <w:rFonts w:ascii="Times New Roman" w:hAnsi="Times New Roman"/>
          <w:sz w:val="24"/>
          <w:szCs w:val="24"/>
        </w:rPr>
        <w:t xml:space="preserve"> </w:t>
      </w:r>
      <w:r w:rsidR="00B31120" w:rsidRPr="002D41B8">
        <w:rPr>
          <w:rFonts w:ascii="Times New Roman" w:hAnsi="Times New Roman"/>
          <w:sz w:val="24"/>
          <w:szCs w:val="24"/>
        </w:rPr>
        <w:t>е</w:t>
      </w:r>
      <w:r w:rsidR="004B56EB" w:rsidRPr="002D41B8">
        <w:rPr>
          <w:rFonts w:ascii="Times New Roman" w:hAnsi="Times New Roman"/>
          <w:sz w:val="24"/>
          <w:szCs w:val="24"/>
        </w:rPr>
        <w:t xml:space="preserve">жегодно в рамках </w:t>
      </w:r>
      <w:r w:rsidR="00F32470" w:rsidRPr="002D41B8">
        <w:rPr>
          <w:rFonts w:ascii="Times New Roman" w:hAnsi="Times New Roman"/>
          <w:sz w:val="24"/>
          <w:szCs w:val="24"/>
        </w:rPr>
        <w:t>Дня открытых дверей «</w:t>
      </w:r>
      <w:r w:rsidRPr="002D41B8">
        <w:rPr>
          <w:rFonts w:ascii="Times New Roman" w:hAnsi="Times New Roman"/>
          <w:sz w:val="24"/>
          <w:szCs w:val="24"/>
        </w:rPr>
        <w:t>Единство в традициях» проводит</w:t>
      </w:r>
      <w:r w:rsidR="00F32470" w:rsidRPr="002D41B8">
        <w:rPr>
          <w:rFonts w:ascii="Times New Roman" w:hAnsi="Times New Roman"/>
          <w:sz w:val="24"/>
          <w:szCs w:val="24"/>
        </w:rPr>
        <w:t xml:space="preserve"> </w:t>
      </w:r>
      <w:r w:rsidRPr="002D41B8">
        <w:rPr>
          <w:rFonts w:ascii="Times New Roman" w:hAnsi="Times New Roman"/>
          <w:sz w:val="24"/>
          <w:szCs w:val="24"/>
        </w:rPr>
        <w:t>открытые уроки, принимает</w:t>
      </w:r>
      <w:r w:rsidR="004B56EB" w:rsidRPr="002D41B8">
        <w:rPr>
          <w:rFonts w:ascii="Times New Roman" w:hAnsi="Times New Roman"/>
          <w:sz w:val="24"/>
          <w:szCs w:val="24"/>
        </w:rPr>
        <w:t xml:space="preserve"> учас</w:t>
      </w:r>
      <w:r w:rsidR="00032043" w:rsidRPr="002D41B8">
        <w:rPr>
          <w:rFonts w:ascii="Times New Roman" w:hAnsi="Times New Roman"/>
          <w:sz w:val="24"/>
          <w:szCs w:val="24"/>
        </w:rPr>
        <w:t xml:space="preserve">тие в </w:t>
      </w:r>
      <w:proofErr w:type="spellStart"/>
      <w:r w:rsidR="00032043" w:rsidRPr="002D41B8">
        <w:rPr>
          <w:rFonts w:ascii="Times New Roman" w:hAnsi="Times New Roman"/>
          <w:sz w:val="24"/>
          <w:szCs w:val="24"/>
        </w:rPr>
        <w:t>вебинарах</w:t>
      </w:r>
      <w:proofErr w:type="spellEnd"/>
      <w:r w:rsidR="00032043" w:rsidRPr="002D41B8">
        <w:rPr>
          <w:rFonts w:ascii="Times New Roman" w:hAnsi="Times New Roman"/>
          <w:sz w:val="24"/>
          <w:szCs w:val="24"/>
        </w:rPr>
        <w:t xml:space="preserve"> в режиме онлайн</w:t>
      </w:r>
      <w:r w:rsidRPr="002D41B8">
        <w:rPr>
          <w:rFonts w:ascii="Times New Roman" w:hAnsi="Times New Roman"/>
          <w:sz w:val="24"/>
          <w:szCs w:val="24"/>
        </w:rPr>
        <w:t xml:space="preserve">, </w:t>
      </w:r>
      <w:r w:rsidR="00B05B59" w:rsidRPr="002D41B8">
        <w:rPr>
          <w:rFonts w:ascii="Times New Roman" w:hAnsi="Times New Roman"/>
          <w:sz w:val="24"/>
          <w:szCs w:val="24"/>
        </w:rPr>
        <w:t>провела</w:t>
      </w:r>
      <w:r w:rsidR="00032043" w:rsidRPr="002D41B8">
        <w:rPr>
          <w:rFonts w:ascii="Times New Roman" w:hAnsi="Times New Roman"/>
          <w:sz w:val="24"/>
          <w:szCs w:val="24"/>
        </w:rPr>
        <w:t xml:space="preserve"> муниципальные консультации для обучающихся по подготовке к ЕГЭ по математике</w:t>
      </w:r>
      <w:r w:rsidR="00B05B59" w:rsidRPr="002D41B8">
        <w:rPr>
          <w:rFonts w:ascii="Times New Roman" w:hAnsi="Times New Roman"/>
          <w:sz w:val="24"/>
          <w:szCs w:val="24"/>
        </w:rPr>
        <w:t xml:space="preserve">, мастер - класс в рамках работы методического объединения учителей математики по теме «Методические основы урока», </w:t>
      </w:r>
      <w:r w:rsidRPr="002D41B8">
        <w:rPr>
          <w:rFonts w:ascii="Times New Roman" w:hAnsi="Times New Roman"/>
          <w:sz w:val="24"/>
          <w:szCs w:val="24"/>
        </w:rPr>
        <w:t>выступила</w:t>
      </w:r>
      <w:r w:rsidR="00B05B59" w:rsidRPr="002D41B8">
        <w:rPr>
          <w:rFonts w:ascii="Times New Roman" w:hAnsi="Times New Roman"/>
          <w:sz w:val="24"/>
          <w:szCs w:val="24"/>
        </w:rPr>
        <w:t xml:space="preserve"> на педагогическом совете по теме «Системно-</w:t>
      </w:r>
      <w:proofErr w:type="spellStart"/>
      <w:r w:rsidR="00B05B59" w:rsidRPr="002D41B8">
        <w:rPr>
          <w:rFonts w:ascii="Times New Roman" w:hAnsi="Times New Roman"/>
          <w:sz w:val="24"/>
          <w:szCs w:val="24"/>
        </w:rPr>
        <w:t>деятельностный</w:t>
      </w:r>
      <w:proofErr w:type="spellEnd"/>
      <w:proofErr w:type="gramEnd"/>
      <w:r w:rsidR="00B05B59" w:rsidRPr="002D41B8">
        <w:rPr>
          <w:rFonts w:ascii="Times New Roman" w:hAnsi="Times New Roman"/>
          <w:sz w:val="24"/>
          <w:szCs w:val="24"/>
        </w:rPr>
        <w:t xml:space="preserve"> подход как методологическая основа достижения планируемых результатов»;</w:t>
      </w:r>
      <w:r w:rsidRPr="002D41B8">
        <w:rPr>
          <w:rFonts w:ascii="Times New Roman" w:hAnsi="Times New Roman"/>
          <w:sz w:val="24"/>
          <w:szCs w:val="24"/>
        </w:rPr>
        <w:t xml:space="preserve"> подготовила </w:t>
      </w:r>
      <w:r w:rsidR="004B56EB" w:rsidRPr="002D41B8">
        <w:rPr>
          <w:rFonts w:ascii="Times New Roman" w:hAnsi="Times New Roman"/>
          <w:sz w:val="24"/>
          <w:szCs w:val="24"/>
        </w:rPr>
        <w:t>выступление на муниципальном родительском собрании по теме: «Подготовка к ЕГЭ</w:t>
      </w:r>
      <w:r w:rsidR="00B31120" w:rsidRPr="002D41B8">
        <w:rPr>
          <w:rFonts w:ascii="Times New Roman" w:hAnsi="Times New Roman"/>
          <w:sz w:val="24"/>
          <w:szCs w:val="24"/>
        </w:rPr>
        <w:t xml:space="preserve"> выпускников 2016 года»</w:t>
      </w:r>
      <w:r w:rsidR="00B05B59" w:rsidRPr="002D41B8">
        <w:rPr>
          <w:rFonts w:ascii="Times New Roman" w:hAnsi="Times New Roman"/>
          <w:sz w:val="24"/>
          <w:szCs w:val="24"/>
        </w:rPr>
        <w:t xml:space="preserve">, </w:t>
      </w:r>
      <w:r w:rsidRPr="002D41B8">
        <w:rPr>
          <w:rFonts w:ascii="Times New Roman" w:hAnsi="Times New Roman"/>
          <w:sz w:val="24"/>
          <w:szCs w:val="24"/>
        </w:rPr>
        <w:t xml:space="preserve">выступила </w:t>
      </w:r>
      <w:r w:rsidR="00B05B59" w:rsidRPr="002D41B8">
        <w:rPr>
          <w:rFonts w:ascii="Times New Roman" w:hAnsi="Times New Roman"/>
          <w:sz w:val="24"/>
          <w:szCs w:val="24"/>
        </w:rPr>
        <w:t xml:space="preserve"> на методическом семинаре в </w:t>
      </w:r>
      <w:r w:rsidRPr="002D41B8">
        <w:rPr>
          <w:rFonts w:ascii="Times New Roman" w:hAnsi="Times New Roman"/>
          <w:sz w:val="24"/>
          <w:szCs w:val="24"/>
        </w:rPr>
        <w:t>школе</w:t>
      </w:r>
      <w:r w:rsidR="00B05B59" w:rsidRPr="002D41B8">
        <w:rPr>
          <w:rFonts w:ascii="Times New Roman" w:hAnsi="Times New Roman"/>
          <w:sz w:val="24"/>
          <w:szCs w:val="24"/>
        </w:rPr>
        <w:t xml:space="preserve"> по теме «Система </w:t>
      </w:r>
      <w:proofErr w:type="gramStart"/>
      <w:r w:rsidR="00B05B59" w:rsidRPr="002D41B8">
        <w:rPr>
          <w:rFonts w:ascii="Times New Roman" w:hAnsi="Times New Roman"/>
          <w:sz w:val="24"/>
          <w:szCs w:val="24"/>
        </w:rPr>
        <w:t>оценки достижения планируемых результатов освоения основной образовательной программы основного общего образова</w:t>
      </w:r>
      <w:r w:rsidRPr="002D41B8">
        <w:rPr>
          <w:rFonts w:ascii="Times New Roman" w:hAnsi="Times New Roman"/>
          <w:sz w:val="24"/>
          <w:szCs w:val="24"/>
        </w:rPr>
        <w:t>ния</w:t>
      </w:r>
      <w:proofErr w:type="gramEnd"/>
      <w:r w:rsidRPr="002D41B8">
        <w:rPr>
          <w:rFonts w:ascii="Times New Roman" w:hAnsi="Times New Roman"/>
          <w:sz w:val="24"/>
          <w:szCs w:val="24"/>
        </w:rPr>
        <w:t xml:space="preserve"> в условиях реализации ФГОС». Как </w:t>
      </w:r>
      <w:r w:rsidR="00F32470" w:rsidRPr="002D41B8">
        <w:rPr>
          <w:rFonts w:ascii="Times New Roman" w:hAnsi="Times New Roman"/>
          <w:sz w:val="24"/>
          <w:szCs w:val="24"/>
        </w:rPr>
        <w:t>руководитель секции «Точки соприкосновения математики и физики» в рамках работы профильной «Осенней инженерной каникулярной школы»</w:t>
      </w:r>
      <w:r w:rsidR="00B05B59" w:rsidRPr="002D41B8">
        <w:rPr>
          <w:rFonts w:ascii="Times New Roman" w:hAnsi="Times New Roman"/>
          <w:sz w:val="24"/>
          <w:szCs w:val="24"/>
        </w:rPr>
        <w:t>,</w:t>
      </w:r>
      <w:r w:rsidRPr="002D41B8">
        <w:rPr>
          <w:rFonts w:ascii="Times New Roman" w:hAnsi="Times New Roman"/>
          <w:sz w:val="24"/>
          <w:szCs w:val="24"/>
        </w:rPr>
        <w:t xml:space="preserve"> Светлана </w:t>
      </w:r>
      <w:r w:rsidRPr="002D41B8">
        <w:rPr>
          <w:rFonts w:ascii="Times New Roman" w:hAnsi="Times New Roman"/>
          <w:sz w:val="24"/>
          <w:szCs w:val="24"/>
        </w:rPr>
        <w:lastRenderedPageBreak/>
        <w:t>Николаевна показала</w:t>
      </w:r>
      <w:r w:rsidR="00B05B59" w:rsidRPr="002D41B8">
        <w:rPr>
          <w:rFonts w:ascii="Times New Roman" w:hAnsi="Times New Roman"/>
          <w:sz w:val="24"/>
          <w:szCs w:val="24"/>
        </w:rPr>
        <w:t xml:space="preserve"> мастер – класс в рамках реализации проек</w:t>
      </w:r>
      <w:r w:rsidRPr="002D41B8">
        <w:rPr>
          <w:rFonts w:ascii="Times New Roman" w:hAnsi="Times New Roman"/>
          <w:sz w:val="24"/>
          <w:szCs w:val="24"/>
        </w:rPr>
        <w:t>та «Уральская инженерная школа», выступила</w:t>
      </w:r>
      <w:r w:rsidR="00D2369E" w:rsidRPr="002D41B8">
        <w:rPr>
          <w:rFonts w:ascii="Times New Roman" w:hAnsi="Times New Roman"/>
          <w:sz w:val="24"/>
          <w:szCs w:val="24"/>
        </w:rPr>
        <w:t xml:space="preserve"> на Ассоциации учителей  математики «Воспитание – стратегический орие</w:t>
      </w:r>
      <w:r w:rsidR="000F0F12" w:rsidRPr="002D41B8">
        <w:rPr>
          <w:rFonts w:ascii="Times New Roman" w:hAnsi="Times New Roman"/>
          <w:sz w:val="24"/>
          <w:szCs w:val="24"/>
        </w:rPr>
        <w:t xml:space="preserve">нтир качественного образования. </w:t>
      </w:r>
      <w:r w:rsidR="00D2369E" w:rsidRPr="002D41B8">
        <w:rPr>
          <w:rFonts w:ascii="Times New Roman" w:hAnsi="Times New Roman"/>
          <w:sz w:val="24"/>
          <w:szCs w:val="24"/>
        </w:rPr>
        <w:t>Воспитательный потенциал уроков математики</w:t>
      </w:r>
      <w:r w:rsidRPr="002D41B8">
        <w:rPr>
          <w:rFonts w:ascii="Times New Roman" w:hAnsi="Times New Roman"/>
          <w:sz w:val="24"/>
          <w:szCs w:val="24"/>
        </w:rPr>
        <w:t>».</w:t>
      </w:r>
    </w:p>
    <w:p w:rsidR="004B56EB" w:rsidRPr="002D41B8" w:rsidRDefault="00236906" w:rsidP="00B05B59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 w:rsidRPr="002D41B8">
        <w:rPr>
          <w:rFonts w:ascii="Times New Roman" w:hAnsi="Times New Roman"/>
          <w:sz w:val="24"/>
          <w:szCs w:val="24"/>
        </w:rPr>
        <w:t>В течение многих лет Потапова С.Н является</w:t>
      </w:r>
      <w:r w:rsidR="00032043" w:rsidRPr="002D41B8">
        <w:rPr>
          <w:rFonts w:ascii="Times New Roman" w:hAnsi="Times New Roman"/>
          <w:sz w:val="24"/>
          <w:szCs w:val="24"/>
        </w:rPr>
        <w:t xml:space="preserve"> членом жюри </w:t>
      </w:r>
      <w:r w:rsidR="00FA1636" w:rsidRPr="002D41B8">
        <w:rPr>
          <w:rFonts w:ascii="Times New Roman" w:hAnsi="Times New Roman"/>
          <w:sz w:val="24"/>
          <w:szCs w:val="24"/>
        </w:rPr>
        <w:t>муниципального этапа всероссийской  олимпиады школьников по математике</w:t>
      </w:r>
      <w:r w:rsidR="00032043" w:rsidRPr="002D41B8">
        <w:rPr>
          <w:rFonts w:ascii="Times New Roman" w:hAnsi="Times New Roman"/>
          <w:sz w:val="24"/>
          <w:szCs w:val="24"/>
        </w:rPr>
        <w:t>,</w:t>
      </w:r>
      <w:r w:rsidR="004B56EB" w:rsidRPr="002D41B8">
        <w:rPr>
          <w:rFonts w:ascii="Times New Roman" w:hAnsi="Times New Roman"/>
          <w:sz w:val="24"/>
          <w:szCs w:val="24"/>
        </w:rPr>
        <w:t xml:space="preserve"> экспертом территориального представительства предметной подкомиссии Государственной экзаменационной комиссии Свердловской области.</w:t>
      </w:r>
    </w:p>
    <w:p w:rsidR="00160524" w:rsidRPr="002D41B8" w:rsidRDefault="00160524" w:rsidP="00294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6906" w:rsidRPr="002D41B8" w:rsidRDefault="00236906" w:rsidP="00294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6906" w:rsidRPr="002D41B8" w:rsidRDefault="00236906" w:rsidP="00294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6906" w:rsidRPr="002D41B8" w:rsidRDefault="00236906" w:rsidP="00294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36906" w:rsidRPr="002D41B8" w:rsidSect="00A10E7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267D"/>
    <w:rsid w:val="00011B9A"/>
    <w:rsid w:val="000167D7"/>
    <w:rsid w:val="00032043"/>
    <w:rsid w:val="000A11C2"/>
    <w:rsid w:val="000B0DD3"/>
    <w:rsid w:val="000F0F12"/>
    <w:rsid w:val="00111347"/>
    <w:rsid w:val="001334CB"/>
    <w:rsid w:val="00147B05"/>
    <w:rsid w:val="00160524"/>
    <w:rsid w:val="001A0D50"/>
    <w:rsid w:val="001B4F03"/>
    <w:rsid w:val="001C0A61"/>
    <w:rsid w:val="001C2052"/>
    <w:rsid w:val="001C3393"/>
    <w:rsid w:val="001F2317"/>
    <w:rsid w:val="0021271A"/>
    <w:rsid w:val="00216FFD"/>
    <w:rsid w:val="00236906"/>
    <w:rsid w:val="00254087"/>
    <w:rsid w:val="002824BB"/>
    <w:rsid w:val="00294611"/>
    <w:rsid w:val="002A37C8"/>
    <w:rsid w:val="002D41B8"/>
    <w:rsid w:val="002D4FDC"/>
    <w:rsid w:val="002D5C97"/>
    <w:rsid w:val="00337698"/>
    <w:rsid w:val="003443FC"/>
    <w:rsid w:val="0035223C"/>
    <w:rsid w:val="003D6354"/>
    <w:rsid w:val="00414C5B"/>
    <w:rsid w:val="00426305"/>
    <w:rsid w:val="00432783"/>
    <w:rsid w:val="00454D28"/>
    <w:rsid w:val="00461D5F"/>
    <w:rsid w:val="00483C50"/>
    <w:rsid w:val="0048773C"/>
    <w:rsid w:val="004B56EB"/>
    <w:rsid w:val="0051749E"/>
    <w:rsid w:val="005616B0"/>
    <w:rsid w:val="005A3DB7"/>
    <w:rsid w:val="005D6B10"/>
    <w:rsid w:val="005E3C8C"/>
    <w:rsid w:val="00606AE6"/>
    <w:rsid w:val="00617289"/>
    <w:rsid w:val="00624B4F"/>
    <w:rsid w:val="00656FBC"/>
    <w:rsid w:val="00666BE9"/>
    <w:rsid w:val="0067672A"/>
    <w:rsid w:val="00694AF6"/>
    <w:rsid w:val="006D2419"/>
    <w:rsid w:val="0073542F"/>
    <w:rsid w:val="007704E3"/>
    <w:rsid w:val="007862B1"/>
    <w:rsid w:val="007A267D"/>
    <w:rsid w:val="007E382A"/>
    <w:rsid w:val="007F1954"/>
    <w:rsid w:val="00825FAA"/>
    <w:rsid w:val="00851774"/>
    <w:rsid w:val="00867418"/>
    <w:rsid w:val="00890C25"/>
    <w:rsid w:val="008A0244"/>
    <w:rsid w:val="008F5CE4"/>
    <w:rsid w:val="00930713"/>
    <w:rsid w:val="00932AB1"/>
    <w:rsid w:val="0096133C"/>
    <w:rsid w:val="00975C4D"/>
    <w:rsid w:val="0098747E"/>
    <w:rsid w:val="0099381E"/>
    <w:rsid w:val="009A0A6B"/>
    <w:rsid w:val="009A1A78"/>
    <w:rsid w:val="009C32AC"/>
    <w:rsid w:val="00A10E7D"/>
    <w:rsid w:val="00A43EF7"/>
    <w:rsid w:val="00A600F6"/>
    <w:rsid w:val="00A765BE"/>
    <w:rsid w:val="00AB5852"/>
    <w:rsid w:val="00AE7262"/>
    <w:rsid w:val="00AF3B61"/>
    <w:rsid w:val="00AF47C9"/>
    <w:rsid w:val="00B05B59"/>
    <w:rsid w:val="00B31120"/>
    <w:rsid w:val="00C35749"/>
    <w:rsid w:val="00C50A78"/>
    <w:rsid w:val="00C829F9"/>
    <w:rsid w:val="00C83962"/>
    <w:rsid w:val="00CB7D21"/>
    <w:rsid w:val="00CE48C7"/>
    <w:rsid w:val="00D2369E"/>
    <w:rsid w:val="00D40541"/>
    <w:rsid w:val="00D4090D"/>
    <w:rsid w:val="00DC31C9"/>
    <w:rsid w:val="00E87240"/>
    <w:rsid w:val="00EB13E8"/>
    <w:rsid w:val="00EB5848"/>
    <w:rsid w:val="00EC3501"/>
    <w:rsid w:val="00ED10F4"/>
    <w:rsid w:val="00F10ABE"/>
    <w:rsid w:val="00F23C6F"/>
    <w:rsid w:val="00F24D01"/>
    <w:rsid w:val="00F32470"/>
    <w:rsid w:val="00FA1636"/>
    <w:rsid w:val="00FB46F8"/>
    <w:rsid w:val="00FC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267D"/>
    <w:rPr>
      <w:strike w:val="0"/>
      <w:dstrike w:val="0"/>
      <w:color w:val="003399"/>
      <w:u w:val="none"/>
      <w:effect w:val="none"/>
    </w:rPr>
  </w:style>
  <w:style w:type="paragraph" w:customStyle="1" w:styleId="ConsPlusNonformat">
    <w:name w:val="ConsPlusNonformat"/>
    <w:rsid w:val="007A267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7A26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7A267D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D4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FDC"/>
    <w:rPr>
      <w:rFonts w:ascii="Tahoma" w:hAnsi="Tahoma" w:cs="Tahoma"/>
      <w:sz w:val="16"/>
      <w:szCs w:val="16"/>
    </w:rPr>
  </w:style>
  <w:style w:type="paragraph" w:styleId="a7">
    <w:name w:val="Normal (Web)"/>
    <w:aliases w:val="Обычный (Web)"/>
    <w:basedOn w:val="a"/>
    <w:uiPriority w:val="99"/>
    <w:rsid w:val="009C3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FC7F6E"/>
  </w:style>
  <w:style w:type="character" w:customStyle="1" w:styleId="a8">
    <w:name w:val="Цветовое выделение"/>
    <w:rsid w:val="005616B0"/>
    <w:rPr>
      <w:b/>
      <w:bCs/>
      <w:color w:val="000080"/>
    </w:rPr>
  </w:style>
  <w:style w:type="paragraph" w:customStyle="1" w:styleId="cecee1e1fbfbf7f7ededfbfbe9e9">
    <w:name w:val="Оceceбe1e1ыfbfbчf7f7нededыfbfbйe9e9"/>
    <w:basedOn w:val="a"/>
    <w:rsid w:val="001A0D50"/>
    <w:pPr>
      <w:widowControl w:val="0"/>
      <w:pBdr>
        <w:top w:val="single" w:sz="12" w:space="3" w:color="000000"/>
        <w:left w:val="single" w:sz="12" w:space="3" w:color="000000"/>
        <w:bottom w:val="single" w:sz="12" w:space="3" w:color="000000"/>
        <w:right w:val="single" w:sz="12" w:space="3" w:color="000000"/>
      </w:pBd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344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43FC"/>
  </w:style>
  <w:style w:type="paragraph" w:styleId="ab">
    <w:name w:val="footer"/>
    <w:basedOn w:val="a"/>
    <w:link w:val="ac"/>
    <w:uiPriority w:val="99"/>
    <w:unhideWhenUsed/>
    <w:rsid w:val="007E3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E382A"/>
  </w:style>
  <w:style w:type="paragraph" w:styleId="ad">
    <w:name w:val="No Spacing"/>
    <w:uiPriority w:val="1"/>
    <w:qFormat/>
    <w:rsid w:val="0073542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4">
    <w:name w:val="s4"/>
    <w:basedOn w:val="a0"/>
    <w:rsid w:val="00624B4F"/>
  </w:style>
  <w:style w:type="table" w:styleId="ae">
    <w:name w:val="Table Grid"/>
    <w:basedOn w:val="a1"/>
    <w:uiPriority w:val="59"/>
    <w:rsid w:val="00E8724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3572</TotalTime>
  <Pages>1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Лицей</cp:lastModifiedBy>
  <cp:revision>32</cp:revision>
  <cp:lastPrinted>2017-12-09T05:35:00Z</cp:lastPrinted>
  <dcterms:created xsi:type="dcterms:W3CDTF">2017-09-25T14:39:00Z</dcterms:created>
  <dcterms:modified xsi:type="dcterms:W3CDTF">2022-09-21T04:12:00Z</dcterms:modified>
</cp:coreProperties>
</file>